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D1A" w:rsidRDefault="00011E7B" w:rsidP="00500A83">
      <w:pPr>
        <w:pStyle w:val="Default"/>
        <w:spacing w:after="45"/>
        <w:rPr>
          <w:color w:val="000000" w:themeColor="text1"/>
          <w:sz w:val="16"/>
          <w:szCs w:val="16"/>
        </w:rPr>
      </w:pPr>
      <w:r w:rsidRPr="00CC4D1A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6BCEE" wp14:editId="6D09E7FC">
                <wp:simplePos x="0" y="0"/>
                <wp:positionH relativeFrom="column">
                  <wp:posOffset>-71755</wp:posOffset>
                </wp:positionH>
                <wp:positionV relativeFrom="paragraph">
                  <wp:posOffset>40080</wp:posOffset>
                </wp:positionV>
                <wp:extent cx="3098800" cy="730623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730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1">
                        <w:txbxContent>
                          <w:p w:rsidR="00CC4D1A" w:rsidRDefault="00CC4D1A" w:rsidP="00CC4D1A">
                            <w:pPr>
                              <w:pStyle w:val="Default"/>
                              <w:rPr>
                                <w:rFonts w:ascii="Myriad Pro" w:hAnsi="Myriad Pro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500A83">
                              <w:rPr>
                                <w:rFonts w:ascii="Myriad Pro" w:hAnsi="Myriad Pro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What you can do now to chart your course</w:t>
                            </w:r>
                          </w:p>
                          <w:p w:rsidR="00CC4D1A" w:rsidRPr="00500A83" w:rsidRDefault="00CC4D1A" w:rsidP="00CC4D1A">
                            <w:pPr>
                              <w:pStyle w:val="Default"/>
                              <w:rPr>
                                <w:rFonts w:ascii="Myriad Pro" w:hAnsi="Myriad Pro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:rsidR="00CC4D1A" w:rsidRPr="00500A83" w:rsidRDefault="00CC4D1A" w:rsidP="00CC4D1A">
                            <w:pPr>
                              <w:pStyle w:val="Default"/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</w:pPr>
                            <w:r w:rsidRPr="00500A83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Wednesday, Oct. </w:t>
                            </w:r>
                            <w:r w:rsidR="0095330E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</w:rPr>
                              <w:t>9</w:t>
                            </w:r>
                            <w:r w:rsidRPr="00500A83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C4D1A" w:rsidRDefault="00CC4D1A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00A83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</w:rPr>
                              <w:t>5:30-</w:t>
                            </w:r>
                            <w:r w:rsidR="001B0C89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Pr="00500A83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:30 p.m. </w:t>
                            </w:r>
                          </w:p>
                          <w:p w:rsidR="00CD007D" w:rsidRDefault="00CD007D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CD007D" w:rsidRPr="00500A83" w:rsidRDefault="00CD007D" w:rsidP="00CC4D1A">
                            <w:pPr>
                              <w:pStyle w:val="Default"/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</w:pPr>
                          </w:p>
                          <w:p w:rsidR="00CC4D1A" w:rsidRDefault="00CC4D1A" w:rsidP="00CC4D1A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rPr>
                                <w:rFonts w:ascii="Myriad Pro" w:hAnsi="Myriad Pro"/>
                              </w:rPr>
                            </w:pPr>
                            <w:r w:rsidRPr="00500A83">
                              <w:rPr>
                                <w:rFonts w:ascii="Myriad Pro" w:hAnsi="Myriad Pro"/>
                              </w:rPr>
                              <w:t xml:space="preserve">Enjoy free </w:t>
                            </w:r>
                            <w:proofErr w:type="gramStart"/>
                            <w:r w:rsidRPr="00500A83">
                              <w:rPr>
                                <w:rFonts w:ascii="Myriad Pro" w:hAnsi="Myriad Pro"/>
                              </w:rPr>
                              <w:t xml:space="preserve">pizza </w:t>
                            </w:r>
                            <w:r w:rsidR="00CD007D">
                              <w:rPr>
                                <w:rFonts w:ascii="Myriad Pro" w:hAnsi="Myriad Pro"/>
                              </w:rPr>
                              <w:t xml:space="preserve"> 5:30</w:t>
                            </w:r>
                            <w:proofErr w:type="gramEnd"/>
                            <w:r w:rsidR="00CD007D">
                              <w:rPr>
                                <w:rFonts w:ascii="Myriad Pro" w:hAnsi="Myriad Pro"/>
                              </w:rPr>
                              <w:t>-6:00 in the Cafeteria</w:t>
                            </w:r>
                          </w:p>
                          <w:p w:rsidR="00CD007D" w:rsidRPr="00CD007D" w:rsidRDefault="006B00A7" w:rsidP="00CD007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Hear Keynote Speaker: </w:t>
                            </w:r>
                            <w:r w:rsidR="00CD007D">
                              <w:rPr>
                                <w:rFonts w:ascii="Myriad Pro" w:hAnsi="Myriad Pro"/>
                              </w:rPr>
                              <w:t>“</w:t>
                            </w:r>
                            <w:r>
                              <w:rPr>
                                <w:rFonts w:ascii="Myriad Pro" w:hAnsi="Myriad Pro"/>
                                <w:i/>
                              </w:rPr>
                              <w:t xml:space="preserve">2020 and </w:t>
                            </w:r>
                            <w:r w:rsidR="00CD007D">
                              <w:rPr>
                                <w:rFonts w:ascii="Myriad Pro" w:hAnsi="Myriad Pro"/>
                                <w:i/>
                              </w:rPr>
                              <w:t>Beyond: Preparing for the Future</w:t>
                            </w:r>
                            <w:r w:rsidR="005974A4">
                              <w:rPr>
                                <w:rFonts w:ascii="Myriad Pro" w:hAnsi="Myriad Pro"/>
                                <w:i/>
                              </w:rPr>
                              <w:t xml:space="preserve"> in the Digital Age</w:t>
                            </w:r>
                            <w:r w:rsidR="00CD007D">
                              <w:rPr>
                                <w:rFonts w:ascii="Myriad Pro" w:hAnsi="Myriad Pro"/>
                                <w:i/>
                              </w:rPr>
                              <w:t>” in the gym at 6:15</w:t>
                            </w:r>
                          </w:p>
                          <w:p w:rsidR="00CC4D1A" w:rsidRDefault="00CD007D" w:rsidP="00CC4D1A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Visit the College and Career Fair from 5:30-7:30 in the gym</w:t>
                            </w:r>
                          </w:p>
                          <w:p w:rsidR="005974A4" w:rsidRPr="005974A4" w:rsidRDefault="005974A4" w:rsidP="005974A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rPr>
                                <w:rFonts w:ascii="Myriad Pro" w:hAnsi="Myriad Pro"/>
                              </w:rPr>
                            </w:pPr>
                            <w:r w:rsidRPr="005974A4">
                              <w:rPr>
                                <w:rFonts w:ascii="Myriad Pro" w:hAnsi="Myriad Pro"/>
                              </w:rPr>
                              <w:t>Learn about cool careers – it’s never too early for elementary, middle and high school students!</w:t>
                            </w:r>
                            <w:bookmarkStart w:id="0" w:name="_GoBack"/>
                            <w:bookmarkEnd w:id="0"/>
                          </w:p>
                          <w:p w:rsidR="00CC4D1A" w:rsidRPr="00500A83" w:rsidRDefault="00CC4D1A" w:rsidP="00CC4D1A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rPr>
                                <w:rFonts w:ascii="Myriad Pro" w:hAnsi="Myriad Pro"/>
                              </w:rPr>
                            </w:pPr>
                            <w:r w:rsidRPr="00500A83">
                              <w:rPr>
                                <w:rFonts w:ascii="Myriad Pro" w:hAnsi="Myriad Pro"/>
                              </w:rPr>
                              <w:t xml:space="preserve">Seniors! </w:t>
                            </w:r>
                            <w:r w:rsidR="00CA37AF">
                              <w:rPr>
                                <w:rFonts w:ascii="Myriad Pro" w:hAnsi="Myriad Pro"/>
                              </w:rPr>
                              <w:t>Get help with financial aid</w:t>
                            </w:r>
                            <w:r w:rsidRPr="00500A83">
                              <w:rPr>
                                <w:rFonts w:ascii="Myriad Pro" w:hAnsi="Myriad Pro"/>
                              </w:rPr>
                              <w:t xml:space="preserve"> </w:t>
                            </w:r>
                            <w:r w:rsidR="001B0C89">
                              <w:rPr>
                                <w:rFonts w:ascii="Myriad Pro" w:hAnsi="Myriad Pro"/>
                              </w:rPr>
                              <w:t>and college admissions</w:t>
                            </w:r>
                            <w:r w:rsidR="00CD007D">
                              <w:rPr>
                                <w:rFonts w:ascii="Myriad Pro" w:hAnsi="Myriad Pro"/>
                              </w:rPr>
                              <w:t>, in the gym</w:t>
                            </w:r>
                          </w:p>
                          <w:p w:rsidR="00CC4D1A" w:rsidRDefault="00CD007D" w:rsidP="00CC4D1A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Learn more about NAVIANCE, our College and Career Readiness tool</w:t>
                            </w:r>
                          </w:p>
                          <w:p w:rsidR="005974A4" w:rsidRPr="00500A83" w:rsidRDefault="005974A4" w:rsidP="00CC4D1A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Get help registering for College Bound scholarships (grades 7 and 8)</w:t>
                            </w:r>
                          </w:p>
                          <w:p w:rsidR="00CC4D1A" w:rsidRPr="00011E7B" w:rsidRDefault="00CC4D1A" w:rsidP="004B4829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011E7B">
                              <w:rPr>
                                <w:rFonts w:ascii="Myriad Pro" w:hAnsi="Myriad Pro"/>
                              </w:rPr>
                              <w:t xml:space="preserve">Interpreters available </w:t>
                            </w:r>
                          </w:p>
                          <w:p w:rsidR="00011E7B" w:rsidRDefault="00011E7B" w:rsidP="00011E7B">
                            <w:pPr>
                              <w:pStyle w:val="Default"/>
                              <w:ind w:left="720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</w:p>
                          <w:p w:rsidR="00CD007D" w:rsidRDefault="00CD007D" w:rsidP="00011E7B">
                            <w:pPr>
                              <w:pStyle w:val="Default"/>
                              <w:ind w:left="720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</w:p>
                          <w:p w:rsidR="00CD007D" w:rsidRPr="00011E7B" w:rsidRDefault="00CD007D" w:rsidP="00011E7B">
                            <w:pPr>
                              <w:pStyle w:val="Default"/>
                              <w:ind w:left="720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</w:p>
                          <w:p w:rsidR="00CC4D1A" w:rsidRPr="00500A83" w:rsidRDefault="006B00A7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>EVERETT HIGH SCHOOL</w:t>
                            </w:r>
                          </w:p>
                          <w:p w:rsidR="00CC4D1A" w:rsidRPr="00500A83" w:rsidRDefault="006B00A7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>2416 Colby Ave.</w:t>
                            </w:r>
                          </w:p>
                          <w:p w:rsidR="00CC4D1A" w:rsidRDefault="001B0C89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>Everett</w:t>
                            </w:r>
                            <w:r w:rsidR="00CC4D1A" w:rsidRPr="00500A83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>, WA 98</w:t>
                            </w: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="006B00A7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011E7B" w:rsidRDefault="00011E7B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C4D1A" w:rsidRPr="00011E7B" w:rsidRDefault="00CC4D1A" w:rsidP="00011E7B">
                            <w:pPr>
                              <w:pStyle w:val="Default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6BCE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.65pt;margin-top:3.15pt;width:244pt;height:5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" filled="f" stroked="f" strokeweight=".5pt">
                <v:textbox style="mso-next-textbox:#Text Box 1">
                  <w:txbxContent>
                    <w:p w:rsidR="00CC4D1A" w:rsidRDefault="00CC4D1A" w:rsidP="00CC4D1A">
                      <w:pPr>
                        <w:pStyle w:val="Default"/>
                        <w:rPr>
                          <w:rFonts w:ascii="Myriad Pro" w:hAnsi="Myriad Pro" w:cs="Times New Roman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500A83">
                        <w:rPr>
                          <w:rFonts w:ascii="Myriad Pro" w:hAnsi="Myriad Pro" w:cs="Times New Roman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What you can do now to chart your course</w:t>
                      </w:r>
                    </w:p>
                    <w:p w:rsidR="00CC4D1A" w:rsidRPr="00500A83" w:rsidRDefault="00CC4D1A" w:rsidP="00CC4D1A">
                      <w:pPr>
                        <w:pStyle w:val="Default"/>
                        <w:rPr>
                          <w:rFonts w:ascii="Myriad Pro" w:hAnsi="Myriad Pro" w:cs="Times New Roman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</w:p>
                    <w:p w:rsidR="00CC4D1A" w:rsidRPr="00500A83" w:rsidRDefault="00CC4D1A" w:rsidP="00CC4D1A">
                      <w:pPr>
                        <w:pStyle w:val="Default"/>
                        <w:rPr>
                          <w:rFonts w:ascii="Myriad Pro" w:hAnsi="Myriad Pro"/>
                          <w:sz w:val="36"/>
                          <w:szCs w:val="36"/>
                        </w:rPr>
                      </w:pPr>
                      <w:r w:rsidRPr="00500A83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</w:rPr>
                        <w:t xml:space="preserve">Wednesday, Oct. </w:t>
                      </w:r>
                      <w:r w:rsidR="0095330E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</w:rPr>
                        <w:t>9</w:t>
                      </w:r>
                      <w:r w:rsidRPr="00500A83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CC4D1A" w:rsidRDefault="00CC4D1A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</w:rPr>
                      </w:pPr>
                      <w:r w:rsidRPr="00500A83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</w:rPr>
                        <w:t>5:30-</w:t>
                      </w:r>
                      <w:r w:rsidR="001B0C89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Pr="00500A83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</w:rPr>
                        <w:t xml:space="preserve">:30 p.m. </w:t>
                      </w:r>
                    </w:p>
                    <w:p w:rsidR="00CD007D" w:rsidRDefault="00CD007D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CD007D" w:rsidRPr="00500A83" w:rsidRDefault="00CD007D" w:rsidP="00CC4D1A">
                      <w:pPr>
                        <w:pStyle w:val="Default"/>
                        <w:rPr>
                          <w:rFonts w:ascii="Myriad Pro" w:hAnsi="Myriad Pro"/>
                          <w:sz w:val="36"/>
                          <w:szCs w:val="36"/>
                        </w:rPr>
                      </w:pPr>
                    </w:p>
                    <w:p w:rsidR="00CC4D1A" w:rsidRDefault="00CC4D1A" w:rsidP="00CC4D1A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rPr>
                          <w:rFonts w:ascii="Myriad Pro" w:hAnsi="Myriad Pro"/>
                        </w:rPr>
                      </w:pPr>
                      <w:r w:rsidRPr="00500A83">
                        <w:rPr>
                          <w:rFonts w:ascii="Myriad Pro" w:hAnsi="Myriad Pro"/>
                        </w:rPr>
                        <w:t xml:space="preserve">Enjoy free </w:t>
                      </w:r>
                      <w:proofErr w:type="gramStart"/>
                      <w:r w:rsidRPr="00500A83">
                        <w:rPr>
                          <w:rFonts w:ascii="Myriad Pro" w:hAnsi="Myriad Pro"/>
                        </w:rPr>
                        <w:t xml:space="preserve">pizza </w:t>
                      </w:r>
                      <w:r w:rsidR="00CD007D">
                        <w:rPr>
                          <w:rFonts w:ascii="Myriad Pro" w:hAnsi="Myriad Pro"/>
                        </w:rPr>
                        <w:t xml:space="preserve"> 5:30</w:t>
                      </w:r>
                      <w:proofErr w:type="gramEnd"/>
                      <w:r w:rsidR="00CD007D">
                        <w:rPr>
                          <w:rFonts w:ascii="Myriad Pro" w:hAnsi="Myriad Pro"/>
                        </w:rPr>
                        <w:t>-6:00 in the Cafeteria</w:t>
                      </w:r>
                    </w:p>
                    <w:p w:rsidR="00CD007D" w:rsidRPr="00CD007D" w:rsidRDefault="006B00A7" w:rsidP="00CD007D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 xml:space="preserve">Hear Keynote Speaker: </w:t>
                      </w:r>
                      <w:r w:rsidR="00CD007D">
                        <w:rPr>
                          <w:rFonts w:ascii="Myriad Pro" w:hAnsi="Myriad Pro"/>
                        </w:rPr>
                        <w:t>“</w:t>
                      </w:r>
                      <w:r>
                        <w:rPr>
                          <w:rFonts w:ascii="Myriad Pro" w:hAnsi="Myriad Pro"/>
                          <w:i/>
                        </w:rPr>
                        <w:t xml:space="preserve">2020 and </w:t>
                      </w:r>
                      <w:r w:rsidR="00CD007D">
                        <w:rPr>
                          <w:rFonts w:ascii="Myriad Pro" w:hAnsi="Myriad Pro"/>
                          <w:i/>
                        </w:rPr>
                        <w:t>Beyond: Preparing for the Future</w:t>
                      </w:r>
                      <w:r w:rsidR="005974A4">
                        <w:rPr>
                          <w:rFonts w:ascii="Myriad Pro" w:hAnsi="Myriad Pro"/>
                          <w:i/>
                        </w:rPr>
                        <w:t xml:space="preserve"> in the Digital Age</w:t>
                      </w:r>
                      <w:r w:rsidR="00CD007D">
                        <w:rPr>
                          <w:rFonts w:ascii="Myriad Pro" w:hAnsi="Myriad Pro"/>
                          <w:i/>
                        </w:rPr>
                        <w:t>” in the gym at 6:15</w:t>
                      </w:r>
                    </w:p>
                    <w:p w:rsidR="00CC4D1A" w:rsidRDefault="00CD007D" w:rsidP="00CC4D1A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Visit the College and Career Fair from 5:30-7:30 in the gym</w:t>
                      </w:r>
                    </w:p>
                    <w:p w:rsidR="005974A4" w:rsidRPr="005974A4" w:rsidRDefault="005974A4" w:rsidP="005974A4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rPr>
                          <w:rFonts w:ascii="Myriad Pro" w:hAnsi="Myriad Pro"/>
                        </w:rPr>
                      </w:pPr>
                      <w:r w:rsidRPr="005974A4">
                        <w:rPr>
                          <w:rFonts w:ascii="Myriad Pro" w:hAnsi="Myriad Pro"/>
                        </w:rPr>
                        <w:t>Learn about cool careers – it’s never too early for elementary, middle and high school students!</w:t>
                      </w:r>
                      <w:bookmarkStart w:id="1" w:name="_GoBack"/>
                      <w:bookmarkEnd w:id="1"/>
                    </w:p>
                    <w:p w:rsidR="00CC4D1A" w:rsidRPr="00500A83" w:rsidRDefault="00CC4D1A" w:rsidP="00CC4D1A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rPr>
                          <w:rFonts w:ascii="Myriad Pro" w:hAnsi="Myriad Pro"/>
                        </w:rPr>
                      </w:pPr>
                      <w:r w:rsidRPr="00500A83">
                        <w:rPr>
                          <w:rFonts w:ascii="Myriad Pro" w:hAnsi="Myriad Pro"/>
                        </w:rPr>
                        <w:t xml:space="preserve">Seniors! </w:t>
                      </w:r>
                      <w:r w:rsidR="00CA37AF">
                        <w:rPr>
                          <w:rFonts w:ascii="Myriad Pro" w:hAnsi="Myriad Pro"/>
                        </w:rPr>
                        <w:t>Get help with financial aid</w:t>
                      </w:r>
                      <w:r w:rsidRPr="00500A83">
                        <w:rPr>
                          <w:rFonts w:ascii="Myriad Pro" w:hAnsi="Myriad Pro"/>
                        </w:rPr>
                        <w:t xml:space="preserve"> </w:t>
                      </w:r>
                      <w:r w:rsidR="001B0C89">
                        <w:rPr>
                          <w:rFonts w:ascii="Myriad Pro" w:hAnsi="Myriad Pro"/>
                        </w:rPr>
                        <w:t>and college admissions</w:t>
                      </w:r>
                      <w:r w:rsidR="00CD007D">
                        <w:rPr>
                          <w:rFonts w:ascii="Myriad Pro" w:hAnsi="Myriad Pro"/>
                        </w:rPr>
                        <w:t>, in the gym</w:t>
                      </w:r>
                    </w:p>
                    <w:p w:rsidR="00CC4D1A" w:rsidRDefault="00CD007D" w:rsidP="00CC4D1A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Learn more about NAVIANCE, our College and Career Readiness tool</w:t>
                      </w:r>
                    </w:p>
                    <w:p w:rsidR="005974A4" w:rsidRPr="00500A83" w:rsidRDefault="005974A4" w:rsidP="00CC4D1A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Get help registering for College Bound scholarships (grades 7 and 8)</w:t>
                      </w:r>
                    </w:p>
                    <w:p w:rsidR="00CC4D1A" w:rsidRPr="00011E7B" w:rsidRDefault="00CC4D1A" w:rsidP="004B4829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011E7B">
                        <w:rPr>
                          <w:rFonts w:ascii="Myriad Pro" w:hAnsi="Myriad Pro"/>
                        </w:rPr>
                        <w:t xml:space="preserve">Interpreters available </w:t>
                      </w:r>
                    </w:p>
                    <w:p w:rsidR="00011E7B" w:rsidRDefault="00011E7B" w:rsidP="00011E7B">
                      <w:pPr>
                        <w:pStyle w:val="Default"/>
                        <w:ind w:left="720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</w:p>
                    <w:p w:rsidR="00CD007D" w:rsidRDefault="00CD007D" w:rsidP="00011E7B">
                      <w:pPr>
                        <w:pStyle w:val="Default"/>
                        <w:ind w:left="720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</w:p>
                    <w:p w:rsidR="00CD007D" w:rsidRPr="00011E7B" w:rsidRDefault="00CD007D" w:rsidP="00011E7B">
                      <w:pPr>
                        <w:pStyle w:val="Default"/>
                        <w:ind w:left="720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</w:p>
                    <w:p w:rsidR="00CC4D1A" w:rsidRPr="00500A83" w:rsidRDefault="006B00A7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>EVERETT HIGH SCHOOL</w:t>
                      </w:r>
                    </w:p>
                    <w:p w:rsidR="00CC4D1A" w:rsidRPr="00500A83" w:rsidRDefault="006B00A7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>2416 Colby Ave.</w:t>
                      </w:r>
                    </w:p>
                    <w:p w:rsidR="00CC4D1A" w:rsidRDefault="001B0C89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>Everett</w:t>
                      </w:r>
                      <w:r w:rsidR="00CC4D1A" w:rsidRPr="00500A83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>, WA 98</w:t>
                      </w: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r w:rsidR="006B00A7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  <w:p w:rsidR="00011E7B" w:rsidRDefault="00011E7B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C4D1A" w:rsidRPr="00011E7B" w:rsidRDefault="00CC4D1A" w:rsidP="00011E7B">
                      <w:pPr>
                        <w:pStyle w:val="Default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4D1A" w:rsidRDefault="00CC4D1A">
      <w:pPr>
        <w:spacing w:after="0" w:line="240" w:lineRule="auto"/>
        <w:rPr>
          <w:rFonts w:ascii="Arial" w:eastAsiaTheme="minorHAnsi" w:hAnsi="Arial" w:cs="Arial"/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br w:type="page"/>
      </w:r>
      <w:r w:rsidRPr="00CC4D1A">
        <w:rPr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2336" behindDoc="1" locked="1" layoutInCell="1" allowOverlap="1" wp14:anchorId="20294268" wp14:editId="5A000AA8">
            <wp:simplePos x="0" y="0"/>
            <wp:positionH relativeFrom="column">
              <wp:posOffset>-448310</wp:posOffset>
            </wp:positionH>
            <wp:positionV relativeFrom="paragraph">
              <wp:posOffset>-2188845</wp:posOffset>
            </wp:positionV>
            <wp:extent cx="7772400" cy="100584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1 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17ED" w:rsidRPr="00500A83" w:rsidRDefault="00011E7B" w:rsidP="00500A83">
      <w:pPr>
        <w:pStyle w:val="Default"/>
        <w:spacing w:after="45"/>
        <w:rPr>
          <w:color w:val="000000" w:themeColor="text1"/>
          <w:sz w:val="16"/>
          <w:szCs w:val="16"/>
        </w:rPr>
      </w:pPr>
      <w:r>
        <w:rPr>
          <w:noProof/>
          <w:color w:val="000000" w:themeColor="text1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B7150" wp14:editId="6EF95BCC">
                <wp:simplePos x="0" y="0"/>
                <wp:positionH relativeFrom="column">
                  <wp:posOffset>-36286</wp:posOffset>
                </wp:positionH>
                <wp:positionV relativeFrom="paragraph">
                  <wp:posOffset>-1709057</wp:posOffset>
                </wp:positionV>
                <wp:extent cx="5007429" cy="927462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7429" cy="9274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B7150" id="Text Box 1" o:spid="_x0000_s1027" type="#_x0000_t202" style="position:absolute;margin-left:-2.85pt;margin-top:-134.55pt;width:394.3pt;height:73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" fillcolor="white [3201]" stroked="f" strokeweight=".5pt">
                <v:textbox>
                  <w:txbxContent/>
                </v:textbox>
              </v:shape>
            </w:pict>
          </mc:Fallback>
        </mc:AlternateContent>
      </w:r>
      <w:r w:rsidR="00CC4D1A">
        <w:rPr>
          <w:noProof/>
        </w:rPr>
        <w:drawing>
          <wp:anchor distT="0" distB="0" distL="114300" distR="114300" simplePos="0" relativeHeight="251665408" behindDoc="1" locked="1" layoutInCell="1" allowOverlap="1" wp14:anchorId="367BADEA" wp14:editId="3E02F9B3">
            <wp:simplePos x="0" y="0"/>
            <wp:positionH relativeFrom="column">
              <wp:posOffset>-448236</wp:posOffset>
            </wp:positionH>
            <wp:positionV relativeFrom="paragraph">
              <wp:posOffset>-2044065</wp:posOffset>
            </wp:positionV>
            <wp:extent cx="7772400" cy="10058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1 backgroun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17ED" w:rsidRPr="00500A83" w:rsidSect="00500A83">
      <w:type w:val="continuous"/>
      <w:pgSz w:w="12240" w:h="15840"/>
      <w:pgMar w:top="3240" w:right="396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9A4" w:rsidRDefault="00D259A4" w:rsidP="007528D4">
      <w:pPr>
        <w:spacing w:after="0" w:line="240" w:lineRule="auto"/>
      </w:pPr>
      <w:r>
        <w:separator/>
      </w:r>
    </w:p>
  </w:endnote>
  <w:endnote w:type="continuationSeparator" w:id="0">
    <w:p w:rsidR="00D259A4" w:rsidRDefault="00D259A4" w:rsidP="0075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9A4" w:rsidRDefault="00D259A4" w:rsidP="007528D4">
      <w:pPr>
        <w:spacing w:after="0" w:line="240" w:lineRule="auto"/>
      </w:pPr>
      <w:r>
        <w:separator/>
      </w:r>
    </w:p>
  </w:footnote>
  <w:footnote w:type="continuationSeparator" w:id="0">
    <w:p w:rsidR="00D259A4" w:rsidRDefault="00D259A4" w:rsidP="00752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F3101"/>
    <w:multiLevelType w:val="hybridMultilevel"/>
    <w:tmpl w:val="3EE6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01340"/>
    <w:multiLevelType w:val="hybridMultilevel"/>
    <w:tmpl w:val="AF36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A9"/>
    <w:rsid w:val="00011E7B"/>
    <w:rsid w:val="00090CD1"/>
    <w:rsid w:val="000E1E88"/>
    <w:rsid w:val="000E3805"/>
    <w:rsid w:val="00176DE3"/>
    <w:rsid w:val="001A5D18"/>
    <w:rsid w:val="001B0C89"/>
    <w:rsid w:val="0038516D"/>
    <w:rsid w:val="00500A83"/>
    <w:rsid w:val="005974A4"/>
    <w:rsid w:val="006417ED"/>
    <w:rsid w:val="006B00A7"/>
    <w:rsid w:val="007528D4"/>
    <w:rsid w:val="00772CA9"/>
    <w:rsid w:val="00790959"/>
    <w:rsid w:val="007B30C1"/>
    <w:rsid w:val="007D7C77"/>
    <w:rsid w:val="00842CE6"/>
    <w:rsid w:val="00872D35"/>
    <w:rsid w:val="009509EB"/>
    <w:rsid w:val="0095330E"/>
    <w:rsid w:val="00AE42B2"/>
    <w:rsid w:val="00B113C7"/>
    <w:rsid w:val="00B75F6B"/>
    <w:rsid w:val="00BB7285"/>
    <w:rsid w:val="00CA37AF"/>
    <w:rsid w:val="00CC4D1A"/>
    <w:rsid w:val="00CD007D"/>
    <w:rsid w:val="00D259A4"/>
    <w:rsid w:val="00DA45A9"/>
    <w:rsid w:val="00E70FFC"/>
    <w:rsid w:val="00ED453C"/>
    <w:rsid w:val="00F6515D"/>
    <w:rsid w:val="00F96E5E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77AF8F"/>
  <w14:defaultImageDpi w14:val="32767"/>
  <w15:chartTrackingRefBased/>
  <w15:docId w15:val="{6CD6FE62-81FD-3346-96ED-B1CFC839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C77"/>
    <w:pPr>
      <w:spacing w:after="200" w:line="360" w:lineRule="auto"/>
    </w:pPr>
    <w:rPr>
      <w:rFonts w:eastAsiaTheme="minorEastAsia"/>
      <w:color w:val="404040" w:themeColor="text1" w:themeTint="BF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8D4"/>
  </w:style>
  <w:style w:type="paragraph" w:styleId="Footer">
    <w:name w:val="footer"/>
    <w:basedOn w:val="Normal"/>
    <w:link w:val="FooterChar"/>
    <w:uiPriority w:val="99"/>
    <w:unhideWhenUsed/>
    <w:rsid w:val="00752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8D4"/>
  </w:style>
  <w:style w:type="paragraph" w:customStyle="1" w:styleId="Default">
    <w:name w:val="Default"/>
    <w:rsid w:val="006417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ED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styleId="Revision">
    <w:name w:val="Revision"/>
    <w:hidden/>
    <w:uiPriority w:val="99"/>
    <w:semiHidden/>
    <w:rsid w:val="00500A83"/>
    <w:rPr>
      <w:rFonts w:eastAsiaTheme="minorEastAsia"/>
      <w:color w:val="404040" w:themeColor="text1" w:themeTint="BF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921"/>
    <w:rPr>
      <w:rFonts w:ascii="Segoe UI" w:eastAsiaTheme="minorEastAsia" w:hAnsi="Segoe UI" w:cs="Segoe UI"/>
      <w:color w:val="404040" w:themeColor="text1" w:themeTint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382BBE-03F0-47C5-8BB5-73FEABC7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Thompson</dc:creator>
  <cp:keywords/>
  <dc:description/>
  <cp:lastModifiedBy>Ballbach, Rebecca P.</cp:lastModifiedBy>
  <cp:revision>3</cp:revision>
  <cp:lastPrinted>2019-09-13T18:11:00Z</cp:lastPrinted>
  <dcterms:created xsi:type="dcterms:W3CDTF">2019-09-16T21:52:00Z</dcterms:created>
  <dcterms:modified xsi:type="dcterms:W3CDTF">2019-09-18T20:06:00Z</dcterms:modified>
</cp:coreProperties>
</file>